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8F10" w14:textId="77777777" w:rsidR="00C37437" w:rsidRPr="00477E72" w:rsidRDefault="00C37437" w:rsidP="002E4764">
      <w:pPr>
        <w:jc w:val="right"/>
        <w:rPr>
          <w:rFonts w:asciiTheme="majorHAnsi" w:hAnsiTheme="majorHAnsi"/>
        </w:rPr>
      </w:pPr>
      <w:r w:rsidRPr="00477E72">
        <w:rPr>
          <w:rFonts w:asciiTheme="majorHAnsi" w:hAnsiTheme="majorHAnsi"/>
        </w:rPr>
        <w:t>Rzeszów</w:t>
      </w:r>
      <w:r w:rsidR="00D341C4" w:rsidRPr="00477E72">
        <w:rPr>
          <w:rFonts w:asciiTheme="majorHAnsi" w:hAnsiTheme="majorHAnsi"/>
        </w:rPr>
        <w:t>, dnia</w:t>
      </w:r>
      <w:r w:rsidR="00477E72">
        <w:rPr>
          <w:rFonts w:asciiTheme="majorHAnsi" w:hAnsiTheme="majorHAnsi"/>
        </w:rPr>
        <w:t xml:space="preserve"> _________________</w:t>
      </w:r>
    </w:p>
    <w:p w14:paraId="462E0C97" w14:textId="77777777" w:rsidR="002E4764" w:rsidRPr="00477E72" w:rsidRDefault="002E4764" w:rsidP="002E4764">
      <w:pPr>
        <w:jc w:val="right"/>
        <w:rPr>
          <w:rFonts w:asciiTheme="majorHAnsi" w:hAnsiTheme="majorHAnsi"/>
        </w:rPr>
      </w:pPr>
    </w:p>
    <w:p w14:paraId="6FA5C409" w14:textId="77777777" w:rsidR="00C37437" w:rsidRPr="00477E72" w:rsidRDefault="00D341C4" w:rsidP="00707265">
      <w:pPr>
        <w:spacing w:after="0"/>
        <w:ind w:left="2832" w:firstLine="708"/>
        <w:jc w:val="right"/>
        <w:rPr>
          <w:rFonts w:asciiTheme="majorHAnsi" w:hAnsiTheme="majorHAnsi"/>
          <w:b/>
          <w:sz w:val="24"/>
        </w:rPr>
      </w:pPr>
      <w:r w:rsidRPr="00477E72">
        <w:rPr>
          <w:rFonts w:asciiTheme="majorHAnsi" w:hAnsiTheme="majorHAnsi"/>
          <w:b/>
          <w:sz w:val="24"/>
        </w:rPr>
        <w:t>Urząd Miasta</w:t>
      </w:r>
      <w:r w:rsidR="00C37437" w:rsidRPr="00477E72">
        <w:rPr>
          <w:rFonts w:asciiTheme="majorHAnsi" w:hAnsiTheme="majorHAnsi"/>
          <w:b/>
          <w:sz w:val="24"/>
        </w:rPr>
        <w:t xml:space="preserve"> Rzeszowa</w:t>
      </w:r>
    </w:p>
    <w:p w14:paraId="455E7C8A" w14:textId="77777777" w:rsidR="00E56B33" w:rsidRPr="00477E72" w:rsidRDefault="00C37437" w:rsidP="00707265">
      <w:pPr>
        <w:spacing w:after="0"/>
        <w:ind w:left="2832" w:firstLine="708"/>
        <w:jc w:val="right"/>
        <w:rPr>
          <w:rFonts w:asciiTheme="majorHAnsi" w:hAnsiTheme="majorHAnsi"/>
          <w:b/>
          <w:sz w:val="24"/>
        </w:rPr>
      </w:pPr>
      <w:r w:rsidRPr="00477E72">
        <w:rPr>
          <w:rFonts w:asciiTheme="majorHAnsi" w:hAnsiTheme="majorHAnsi"/>
          <w:b/>
          <w:sz w:val="24"/>
        </w:rPr>
        <w:t>Wydział Komunikacji</w:t>
      </w:r>
      <w:r w:rsidR="00D341C4" w:rsidRPr="00477E72">
        <w:rPr>
          <w:rFonts w:asciiTheme="majorHAnsi" w:hAnsiTheme="majorHAnsi"/>
          <w:b/>
          <w:sz w:val="24"/>
        </w:rPr>
        <w:t xml:space="preserve"> </w:t>
      </w:r>
    </w:p>
    <w:p w14:paraId="54DC89EE" w14:textId="77777777" w:rsidR="00271774" w:rsidRPr="00477E72" w:rsidRDefault="00271774" w:rsidP="000F0A3B">
      <w:pPr>
        <w:spacing w:after="0"/>
        <w:rPr>
          <w:rFonts w:asciiTheme="majorHAnsi" w:hAnsiTheme="majorHAnsi"/>
          <w:b/>
          <w:sz w:val="24"/>
        </w:rPr>
      </w:pPr>
    </w:p>
    <w:p w14:paraId="2BA45A76" w14:textId="77777777" w:rsidR="009C4910" w:rsidRPr="00477E72" w:rsidRDefault="009C4910" w:rsidP="002E4764">
      <w:pPr>
        <w:spacing w:after="0"/>
        <w:ind w:left="2832" w:firstLine="708"/>
        <w:rPr>
          <w:rFonts w:asciiTheme="majorHAnsi" w:hAnsiTheme="majorHAnsi"/>
          <w:b/>
          <w:sz w:val="24"/>
        </w:rPr>
      </w:pPr>
    </w:p>
    <w:p w14:paraId="5B2F2307" w14:textId="77777777" w:rsidR="00271774" w:rsidRPr="00477E72" w:rsidRDefault="00F82080" w:rsidP="000F0A3B">
      <w:pPr>
        <w:jc w:val="center"/>
        <w:rPr>
          <w:rFonts w:asciiTheme="majorHAnsi" w:hAnsiTheme="majorHAnsi"/>
          <w:b/>
          <w:sz w:val="28"/>
        </w:rPr>
      </w:pPr>
      <w:r w:rsidRPr="00477E72">
        <w:rPr>
          <w:rFonts w:asciiTheme="majorHAnsi" w:hAnsiTheme="majorHAnsi"/>
          <w:b/>
          <w:sz w:val="28"/>
        </w:rPr>
        <w:t>Oświadczenie o miejscu zamieszkania</w:t>
      </w:r>
    </w:p>
    <w:p w14:paraId="3A5FAC4B" w14:textId="4E36A07A" w:rsidR="00DF4566" w:rsidRDefault="00477E72" w:rsidP="00477E72">
      <w:pPr>
        <w:spacing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Ja </w:t>
      </w:r>
      <w:r w:rsidR="00707265" w:rsidRPr="00477E72">
        <w:rPr>
          <w:rFonts w:asciiTheme="majorHAnsi" w:hAnsiTheme="majorHAnsi"/>
        </w:rPr>
        <w:t>niżej podpisana(y)</w:t>
      </w:r>
      <w:r>
        <w:rPr>
          <w:rFonts w:asciiTheme="majorHAnsi" w:hAnsiTheme="majorHAnsi"/>
        </w:rPr>
        <w:t xml:space="preserve">____________________________________________________________________, </w:t>
      </w:r>
      <w:r w:rsidR="00D24DC5" w:rsidRPr="00477E72">
        <w:rPr>
          <w:rFonts w:asciiTheme="majorHAnsi" w:hAnsiTheme="majorHAnsi"/>
        </w:rPr>
        <w:t xml:space="preserve"> legitymująca(y</w:t>
      </w:r>
      <w:r w:rsidR="00D341C4" w:rsidRPr="00477E72">
        <w:rPr>
          <w:rFonts w:asciiTheme="majorHAnsi" w:hAnsiTheme="majorHAnsi"/>
        </w:rPr>
        <w:t>) się dowodem osobistym</w:t>
      </w:r>
      <w:r w:rsidR="0008765B">
        <w:rPr>
          <w:rFonts w:asciiTheme="majorHAnsi" w:hAnsiTheme="majorHAnsi"/>
        </w:rPr>
        <w:t>/paszportem</w:t>
      </w:r>
      <w:r w:rsidR="00D341C4" w:rsidRPr="00477E72">
        <w:rPr>
          <w:rFonts w:asciiTheme="majorHAnsi" w:hAnsiTheme="majorHAnsi"/>
        </w:rPr>
        <w:t xml:space="preserve"> seria i nr </w:t>
      </w:r>
      <w:r>
        <w:rPr>
          <w:rFonts w:asciiTheme="majorHAnsi" w:hAnsiTheme="majorHAnsi"/>
        </w:rPr>
        <w:t xml:space="preserve">_________________________________ </w:t>
      </w:r>
      <w:proofErr w:type="spellStart"/>
      <w:r>
        <w:rPr>
          <w:rFonts w:asciiTheme="majorHAnsi" w:hAnsiTheme="majorHAnsi"/>
        </w:rPr>
        <w:t>nr</w:t>
      </w:r>
      <w:proofErr w:type="spellEnd"/>
      <w:r>
        <w:rPr>
          <w:rFonts w:asciiTheme="majorHAnsi" w:hAnsiTheme="majorHAnsi"/>
        </w:rPr>
        <w:t xml:space="preserve"> PESEL ___________________________________</w:t>
      </w:r>
      <w:r w:rsidR="00D341C4" w:rsidRPr="00477E72">
        <w:rPr>
          <w:rFonts w:asciiTheme="majorHAnsi" w:hAnsiTheme="majorHAnsi"/>
        </w:rPr>
        <w:t xml:space="preserve">, stosownie do zapisów art. 75 § 2 i art. 83 § 3 ustawy z dnia 14 czerwca 1960 r. - Kodeks postępowania administracyjnego </w:t>
      </w:r>
      <w:r w:rsidR="00753319" w:rsidRPr="00753319">
        <w:rPr>
          <w:rFonts w:asciiTheme="majorHAnsi" w:hAnsiTheme="majorHAnsi"/>
        </w:rPr>
        <w:t xml:space="preserve">(Dz.U.2024.572 </w:t>
      </w:r>
      <w:proofErr w:type="spellStart"/>
      <w:r w:rsidR="00753319" w:rsidRPr="00753319">
        <w:rPr>
          <w:rFonts w:asciiTheme="majorHAnsi" w:hAnsiTheme="majorHAnsi"/>
        </w:rPr>
        <w:t>t.j</w:t>
      </w:r>
      <w:proofErr w:type="spellEnd"/>
      <w:r w:rsidR="00753319" w:rsidRPr="00753319">
        <w:rPr>
          <w:rFonts w:asciiTheme="majorHAnsi" w:hAnsiTheme="majorHAnsi"/>
        </w:rPr>
        <w:t>.)</w:t>
      </w:r>
      <w:r w:rsidR="00753319">
        <w:rPr>
          <w:rFonts w:asciiTheme="majorHAnsi" w:hAnsiTheme="majorHAnsi"/>
        </w:rPr>
        <w:t xml:space="preserve"> </w:t>
      </w:r>
      <w:r w:rsidR="00271774" w:rsidRPr="00477E72">
        <w:rPr>
          <w:rFonts w:asciiTheme="majorHAnsi" w:hAnsiTheme="majorHAnsi"/>
        </w:rPr>
        <w:t xml:space="preserve">oraz </w:t>
      </w:r>
      <w:r w:rsidR="00D341C4" w:rsidRPr="00477E72">
        <w:rPr>
          <w:rFonts w:asciiTheme="majorHAnsi" w:hAnsiTheme="majorHAnsi"/>
        </w:rPr>
        <w:t xml:space="preserve">art. 25 ustawy z dnia 23 kwietnia 1964 r. - Kodeks cywilny </w:t>
      </w:r>
      <w:r w:rsidR="00753319">
        <w:rPr>
          <w:rFonts w:asciiTheme="majorHAnsi" w:hAnsiTheme="majorHAnsi"/>
        </w:rPr>
        <w:t>(</w:t>
      </w:r>
      <w:r w:rsidR="00753319" w:rsidRPr="00753319">
        <w:t xml:space="preserve">Dz.U.2024.1061 </w:t>
      </w:r>
      <w:proofErr w:type="spellStart"/>
      <w:r w:rsidR="00753319" w:rsidRPr="00753319">
        <w:t>t.j</w:t>
      </w:r>
      <w:proofErr w:type="spellEnd"/>
      <w:r w:rsidR="00753319" w:rsidRPr="00753319">
        <w:t>.</w:t>
      </w:r>
      <w:r w:rsidR="00753319">
        <w:t xml:space="preserve">) </w:t>
      </w:r>
      <w:r w:rsidR="00D341C4" w:rsidRPr="00477E72">
        <w:rPr>
          <w:rFonts w:asciiTheme="majorHAnsi" w:hAnsiTheme="majorHAnsi"/>
        </w:rPr>
        <w:t xml:space="preserve">oświadczam, </w:t>
      </w:r>
      <w:r w:rsidR="00F82080" w:rsidRPr="00477E72">
        <w:rPr>
          <w:rFonts w:asciiTheme="majorHAnsi" w:hAnsiTheme="majorHAnsi"/>
        </w:rPr>
        <w:t>iż moje aktualne miejsce zamieszkania jest pod adresem:</w:t>
      </w:r>
    </w:p>
    <w:tbl>
      <w:tblPr>
        <w:tblStyle w:val="Tabela-Siatka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1509"/>
        <w:gridCol w:w="2145"/>
        <w:gridCol w:w="1591"/>
      </w:tblGrid>
      <w:tr w:rsidR="00477E72" w14:paraId="0D1836DE" w14:textId="77777777" w:rsidTr="0008765B">
        <w:tc>
          <w:tcPr>
            <w:tcW w:w="3352" w:type="dxa"/>
            <w:gridSpan w:val="2"/>
          </w:tcPr>
          <w:p w14:paraId="0361908B" w14:textId="77777777" w:rsidR="00477E72" w:rsidRDefault="00477E72" w:rsidP="0008765B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MIEJSCOWOŚĆ</w:t>
            </w:r>
          </w:p>
        </w:tc>
        <w:tc>
          <w:tcPr>
            <w:tcW w:w="3736" w:type="dxa"/>
            <w:gridSpan w:val="2"/>
          </w:tcPr>
          <w:p w14:paraId="50F2C90F" w14:textId="77777777" w:rsidR="00477E72" w:rsidRPr="00477E72" w:rsidRDefault="0008765B" w:rsidP="00477E72">
            <w:pPr>
              <w:spacing w:line="480" w:lineRule="auto"/>
              <w:jc w:val="center"/>
              <w:rPr>
                <w:rFonts w:asciiTheme="majorHAnsi" w:hAnsiTheme="majorHAnsi"/>
                <w:b/>
              </w:rPr>
            </w:pPr>
            <w:r w:rsidRPr="00477E72">
              <w:rPr>
                <w:rFonts w:asciiTheme="majorHAnsi" w:hAnsiTheme="majorHAnsi"/>
                <w:b/>
              </w:rPr>
              <w:t>RZESZÓW</w:t>
            </w:r>
          </w:p>
        </w:tc>
      </w:tr>
      <w:tr w:rsidR="00477E72" w14:paraId="181465A1" w14:textId="77777777" w:rsidTr="0008765B">
        <w:tc>
          <w:tcPr>
            <w:tcW w:w="3352" w:type="dxa"/>
            <w:gridSpan w:val="2"/>
          </w:tcPr>
          <w:p w14:paraId="74FDA422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ULICA</w:t>
            </w:r>
          </w:p>
        </w:tc>
        <w:tc>
          <w:tcPr>
            <w:tcW w:w="3736" w:type="dxa"/>
            <w:gridSpan w:val="2"/>
          </w:tcPr>
          <w:p w14:paraId="418EA31D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477E72" w14:paraId="00EAF1A3" w14:textId="77777777" w:rsidTr="0008765B">
        <w:tc>
          <w:tcPr>
            <w:tcW w:w="1843" w:type="dxa"/>
          </w:tcPr>
          <w:p w14:paraId="618BA003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 DOMU</w:t>
            </w:r>
          </w:p>
        </w:tc>
        <w:tc>
          <w:tcPr>
            <w:tcW w:w="1509" w:type="dxa"/>
          </w:tcPr>
          <w:p w14:paraId="44867AB7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2145" w:type="dxa"/>
          </w:tcPr>
          <w:p w14:paraId="761EA055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NR MIESZKANIA</w:t>
            </w:r>
          </w:p>
        </w:tc>
        <w:tc>
          <w:tcPr>
            <w:tcW w:w="1591" w:type="dxa"/>
          </w:tcPr>
          <w:p w14:paraId="0FF9E5A0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  <w:tr w:rsidR="00477E72" w14:paraId="4F518393" w14:textId="77777777" w:rsidTr="0008765B">
        <w:tc>
          <w:tcPr>
            <w:tcW w:w="3352" w:type="dxa"/>
            <w:gridSpan w:val="2"/>
          </w:tcPr>
          <w:p w14:paraId="5044AAC5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KOD POCZTOWY</w:t>
            </w:r>
          </w:p>
        </w:tc>
        <w:tc>
          <w:tcPr>
            <w:tcW w:w="3736" w:type="dxa"/>
            <w:gridSpan w:val="2"/>
          </w:tcPr>
          <w:p w14:paraId="75581604" w14:textId="77777777" w:rsidR="00477E72" w:rsidRDefault="00477E72" w:rsidP="00477E72">
            <w:pPr>
              <w:spacing w:line="480" w:lineRule="auto"/>
              <w:jc w:val="center"/>
              <w:rPr>
                <w:rFonts w:asciiTheme="majorHAnsi" w:hAnsiTheme="majorHAnsi"/>
              </w:rPr>
            </w:pPr>
          </w:p>
        </w:tc>
      </w:tr>
    </w:tbl>
    <w:p w14:paraId="05317C71" w14:textId="77777777" w:rsidR="00DF4566" w:rsidRPr="00477E72" w:rsidRDefault="00DF4566" w:rsidP="006701F9">
      <w:pPr>
        <w:spacing w:after="0"/>
        <w:jc w:val="both"/>
        <w:rPr>
          <w:rFonts w:asciiTheme="majorHAnsi" w:hAnsiTheme="majorHAnsi"/>
          <w:sz w:val="18"/>
        </w:rPr>
      </w:pPr>
    </w:p>
    <w:p w14:paraId="567FACF4" w14:textId="77777777" w:rsidR="00580317" w:rsidRPr="00477E72" w:rsidRDefault="00D341C4" w:rsidP="006701F9">
      <w:pPr>
        <w:spacing w:after="0"/>
        <w:jc w:val="both"/>
        <w:rPr>
          <w:rFonts w:asciiTheme="majorHAnsi" w:hAnsiTheme="majorHAnsi"/>
          <w:sz w:val="18"/>
        </w:rPr>
      </w:pPr>
      <w:r w:rsidRPr="00477E72">
        <w:rPr>
          <w:rFonts w:asciiTheme="majorHAnsi" w:hAnsiTheme="majorHAnsi"/>
          <w:sz w:val="18"/>
        </w:rPr>
        <w:t xml:space="preserve">1. Zgodnie z art. 75 § 2 kpa „w sytuacji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zeznania. Przepis art. 83 § 3 stosuje się odpowiednio”. </w:t>
      </w:r>
    </w:p>
    <w:p w14:paraId="7B1AE56D" w14:textId="77777777" w:rsidR="00991A83" w:rsidRPr="00477E72" w:rsidRDefault="00DF4566" w:rsidP="006701F9">
      <w:pPr>
        <w:spacing w:after="0"/>
        <w:jc w:val="both"/>
        <w:rPr>
          <w:rFonts w:asciiTheme="majorHAnsi" w:hAnsiTheme="majorHAnsi"/>
          <w:sz w:val="18"/>
        </w:rPr>
      </w:pPr>
      <w:r w:rsidRPr="00477E72">
        <w:rPr>
          <w:rFonts w:asciiTheme="majorHAnsi" w:hAnsiTheme="majorHAnsi"/>
          <w:sz w:val="18"/>
        </w:rPr>
        <w:t>2</w:t>
      </w:r>
      <w:r w:rsidR="00D341C4" w:rsidRPr="00477E72">
        <w:rPr>
          <w:rFonts w:asciiTheme="majorHAnsi" w:hAnsiTheme="majorHAnsi"/>
          <w:sz w:val="18"/>
        </w:rPr>
        <w:t xml:space="preserve">. Zgodnie z art. 25 </w:t>
      </w:r>
      <w:proofErr w:type="spellStart"/>
      <w:r w:rsidR="00D341C4" w:rsidRPr="00477E72">
        <w:rPr>
          <w:rFonts w:asciiTheme="majorHAnsi" w:hAnsiTheme="majorHAnsi"/>
          <w:sz w:val="18"/>
        </w:rPr>
        <w:t>kc</w:t>
      </w:r>
      <w:proofErr w:type="spellEnd"/>
      <w:r w:rsidR="00D341C4" w:rsidRPr="00477E72">
        <w:rPr>
          <w:rFonts w:asciiTheme="majorHAnsi" w:hAnsiTheme="majorHAnsi"/>
          <w:sz w:val="18"/>
        </w:rPr>
        <w:t xml:space="preserve"> „miejscem zamieszkania osoby fizycznej jest miejscowość, w której osoba ta przebywa z zamiarem stałego pobytu”. </w:t>
      </w:r>
    </w:p>
    <w:p w14:paraId="51E0902A" w14:textId="77777777" w:rsidR="00991A83" w:rsidRPr="00477E72" w:rsidRDefault="00DF4566" w:rsidP="006701F9">
      <w:pPr>
        <w:spacing w:after="0"/>
        <w:jc w:val="both"/>
        <w:rPr>
          <w:rFonts w:asciiTheme="majorHAnsi" w:hAnsiTheme="majorHAnsi"/>
          <w:sz w:val="18"/>
        </w:rPr>
      </w:pPr>
      <w:r w:rsidRPr="00477E72">
        <w:rPr>
          <w:rFonts w:asciiTheme="majorHAnsi" w:hAnsiTheme="majorHAnsi"/>
          <w:sz w:val="18"/>
        </w:rPr>
        <w:t>3</w:t>
      </w:r>
      <w:r w:rsidR="00F82080" w:rsidRPr="00477E72">
        <w:rPr>
          <w:rFonts w:asciiTheme="majorHAnsi" w:hAnsiTheme="majorHAnsi"/>
          <w:sz w:val="18"/>
        </w:rPr>
        <w:t>. Zgodnie z art. 233 § 1 Kodeks karny</w:t>
      </w:r>
      <w:r w:rsidR="00D341C4" w:rsidRPr="00477E72">
        <w:rPr>
          <w:rFonts w:asciiTheme="majorHAnsi" w:hAnsiTheme="majorHAnsi"/>
          <w:sz w:val="18"/>
        </w:rPr>
        <w:t xml:space="preserve"> „kto, składając zeznanie mające służyć za dowód w postępowaniu sądowym lub </w:t>
      </w:r>
      <w:r w:rsidR="00F82080" w:rsidRPr="00477E72">
        <w:rPr>
          <w:rFonts w:asciiTheme="majorHAnsi" w:hAnsiTheme="majorHAnsi"/>
          <w:sz w:val="18"/>
        </w:rPr>
        <w:br/>
      </w:r>
      <w:r w:rsidR="00D341C4" w:rsidRPr="00477E72">
        <w:rPr>
          <w:rFonts w:asciiTheme="majorHAnsi" w:hAnsiTheme="majorHAnsi"/>
          <w:sz w:val="18"/>
        </w:rPr>
        <w:t xml:space="preserve">w innym postępowaniu prowadzonym na podstawie ustawy, zeznaje nieprawdę lub zataja prawdę, podlega karze pozbawienia wolności </w:t>
      </w:r>
      <w:r w:rsidR="00991A83" w:rsidRPr="00477E72">
        <w:rPr>
          <w:rFonts w:asciiTheme="majorHAnsi" w:hAnsiTheme="majorHAnsi"/>
          <w:sz w:val="18"/>
        </w:rPr>
        <w:t>od 6 miesięcy do lat 8</w:t>
      </w:r>
      <w:r w:rsidR="00D341C4" w:rsidRPr="00477E72">
        <w:rPr>
          <w:rFonts w:asciiTheme="majorHAnsi" w:hAnsiTheme="majorHAnsi"/>
          <w:sz w:val="18"/>
        </w:rPr>
        <w:t xml:space="preserve">”. </w:t>
      </w:r>
    </w:p>
    <w:p w14:paraId="2F0787FB" w14:textId="77777777" w:rsidR="00F82080" w:rsidRPr="00477E72" w:rsidRDefault="00F82080" w:rsidP="006701F9">
      <w:pPr>
        <w:spacing w:after="0"/>
        <w:jc w:val="both"/>
        <w:rPr>
          <w:rFonts w:asciiTheme="majorHAnsi" w:hAnsiTheme="majorHAnsi"/>
          <w:sz w:val="18"/>
        </w:rPr>
      </w:pPr>
      <w:r w:rsidRPr="00477E72">
        <w:rPr>
          <w:rFonts w:asciiTheme="majorHAnsi" w:hAnsiTheme="majorHAnsi"/>
          <w:sz w:val="18"/>
        </w:rPr>
        <w:t>4. Zgodnie z art. 65 § 1 Kodeksu wykroczeń „kto umyślnie wprowadza</w:t>
      </w:r>
      <w:r w:rsidR="00A3648A" w:rsidRPr="00477E72">
        <w:rPr>
          <w:rFonts w:asciiTheme="majorHAnsi" w:hAnsiTheme="majorHAnsi"/>
          <w:sz w:val="18"/>
        </w:rPr>
        <w:t xml:space="preserve"> w błąd organ państwowy lub instytucję upoważnioną z mocy ustawy do legitymowania: 1) co do tożsamości własnej lub innej osoby, 2) co do swego obywatelstwa, zawodu, miejsca zatrudnienia lub zamieszkania, podlega karze ograniczenia wolności albo grzywny.</w:t>
      </w:r>
    </w:p>
    <w:p w14:paraId="4EF8712A" w14:textId="77777777" w:rsidR="002A735C" w:rsidRPr="00477E72" w:rsidRDefault="002A735C" w:rsidP="008712E3">
      <w:pPr>
        <w:jc w:val="both"/>
        <w:rPr>
          <w:rFonts w:asciiTheme="majorHAnsi" w:hAnsiTheme="majorHAnsi"/>
        </w:rPr>
      </w:pPr>
    </w:p>
    <w:p w14:paraId="2C1A2EF4" w14:textId="77777777" w:rsidR="00735549" w:rsidRPr="00477E72" w:rsidRDefault="00477E72" w:rsidP="008712E3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77E72">
        <w:rPr>
          <w:rFonts w:ascii="Times New Roman" w:hAnsi="Times New Roman" w:cs="Times New Roman"/>
          <w:i/>
          <w:sz w:val="18"/>
          <w:szCs w:val="18"/>
        </w:rPr>
        <w:t>Powyższe dane podaję świadoma(y) o odpowiedzialności karnej wynikającej z art.233 K.K. za składanie fałszywych zeznań. Art. 233 § 1 K.K. „Kto składając zeznanie mające służyć za dowód w postępowaniu sądowym lub w innym postępowaniu prowadzonym na podstawie ustawy, zeznaje nieprawdę lub zataja prawdę, podlega karze pozbawienia wolności od 6 miesięcy do lat 8.”.</w:t>
      </w:r>
    </w:p>
    <w:p w14:paraId="03880031" w14:textId="77777777" w:rsidR="0008765B" w:rsidRDefault="001D6765" w:rsidP="00477E72">
      <w:pPr>
        <w:spacing w:after="0"/>
        <w:jc w:val="right"/>
        <w:rPr>
          <w:rFonts w:asciiTheme="majorHAnsi" w:hAnsiTheme="majorHAnsi"/>
        </w:rPr>
      </w:pPr>
      <w:r w:rsidRPr="00477E72">
        <w:rPr>
          <w:rFonts w:asciiTheme="majorHAnsi" w:hAnsiTheme="majorHAnsi"/>
        </w:rPr>
        <w:tab/>
      </w:r>
      <w:r w:rsidRPr="00477E72">
        <w:rPr>
          <w:rFonts w:asciiTheme="majorHAnsi" w:hAnsiTheme="majorHAnsi"/>
        </w:rPr>
        <w:tab/>
      </w:r>
    </w:p>
    <w:p w14:paraId="137BF819" w14:textId="77777777" w:rsidR="0008765B" w:rsidRDefault="0008765B" w:rsidP="00477E72">
      <w:pPr>
        <w:spacing w:after="0"/>
        <w:jc w:val="right"/>
        <w:rPr>
          <w:rFonts w:asciiTheme="majorHAnsi" w:hAnsiTheme="majorHAnsi"/>
        </w:rPr>
      </w:pPr>
    </w:p>
    <w:p w14:paraId="15E99593" w14:textId="77777777" w:rsidR="00EB3C41" w:rsidRPr="00477E72" w:rsidRDefault="00477E72" w:rsidP="00477E72">
      <w:pPr>
        <w:spacing w:after="0"/>
        <w:jc w:val="right"/>
        <w:rPr>
          <w:rFonts w:asciiTheme="majorHAnsi" w:hAnsiTheme="majorHAnsi"/>
          <w:sz w:val="18"/>
          <w:szCs w:val="16"/>
        </w:rPr>
      </w:pPr>
      <w:r>
        <w:rPr>
          <w:rFonts w:asciiTheme="majorHAnsi" w:hAnsiTheme="majorHAnsi"/>
        </w:rPr>
        <w:t>_________________________________________</w:t>
      </w:r>
      <w:r>
        <w:rPr>
          <w:rFonts w:asciiTheme="majorHAnsi" w:hAnsiTheme="majorHAnsi"/>
          <w:sz w:val="18"/>
          <w:szCs w:val="16"/>
        </w:rPr>
        <w:br/>
      </w:r>
      <w:r w:rsidR="001D6765" w:rsidRPr="00477E72">
        <w:rPr>
          <w:rFonts w:asciiTheme="majorHAnsi" w:hAnsiTheme="majorHAnsi"/>
          <w:sz w:val="18"/>
          <w:szCs w:val="16"/>
        </w:rPr>
        <w:t xml:space="preserve">(data i podpis </w:t>
      </w:r>
      <w:r w:rsidR="00D341C4" w:rsidRPr="00477E72">
        <w:rPr>
          <w:rFonts w:asciiTheme="majorHAnsi" w:hAnsiTheme="majorHAnsi"/>
          <w:sz w:val="18"/>
          <w:szCs w:val="16"/>
        </w:rPr>
        <w:t>składającego oświadczenie)</w:t>
      </w:r>
      <w:r w:rsidR="00FA23EB" w:rsidRPr="00477E72">
        <w:rPr>
          <w:rFonts w:asciiTheme="majorHAnsi" w:hAnsiTheme="majorHAnsi"/>
          <w:sz w:val="18"/>
          <w:szCs w:val="16"/>
        </w:rPr>
        <w:t xml:space="preserve"> </w:t>
      </w:r>
    </w:p>
    <w:p w14:paraId="3D1BEE9C" w14:textId="77777777" w:rsidR="000F0A3B" w:rsidRPr="00477E72" w:rsidRDefault="000F0A3B" w:rsidP="00477E72">
      <w:pPr>
        <w:spacing w:after="0"/>
        <w:jc w:val="right"/>
        <w:rPr>
          <w:rFonts w:asciiTheme="majorHAnsi" w:hAnsiTheme="majorHAnsi"/>
          <w:sz w:val="18"/>
          <w:szCs w:val="16"/>
        </w:rPr>
      </w:pPr>
    </w:p>
    <w:p w14:paraId="739DB813" w14:textId="143CDFC0" w:rsidR="00A076B1" w:rsidRPr="00477E72" w:rsidRDefault="00EB3C41" w:rsidP="00753319">
      <w:pPr>
        <w:jc w:val="both"/>
        <w:rPr>
          <w:rFonts w:asciiTheme="majorHAnsi" w:hAnsiTheme="majorHAnsi"/>
        </w:rPr>
      </w:pPr>
      <w:r w:rsidRPr="00477E72">
        <w:rPr>
          <w:rFonts w:asciiTheme="majorHAnsi" w:hAnsiTheme="majorHAnsi"/>
          <w:sz w:val="18"/>
          <w:szCs w:val="16"/>
        </w:rPr>
        <w:t>* Zgodnie z art.73 ust. 1 ( usta</w:t>
      </w:r>
      <w:r w:rsidR="00823831">
        <w:rPr>
          <w:rFonts w:asciiTheme="majorHAnsi" w:hAnsiTheme="majorHAnsi"/>
          <w:sz w:val="18"/>
          <w:szCs w:val="16"/>
        </w:rPr>
        <w:t>wy Prawo o ruchu drogowym</w:t>
      </w:r>
      <w:r w:rsidR="00753319">
        <w:rPr>
          <w:rFonts w:asciiTheme="majorHAnsi" w:hAnsiTheme="majorHAnsi"/>
          <w:sz w:val="18"/>
          <w:szCs w:val="16"/>
        </w:rPr>
        <w:t xml:space="preserve"> </w:t>
      </w:r>
      <w:r w:rsidR="00753319" w:rsidRPr="00753319">
        <w:rPr>
          <w:sz w:val="18"/>
          <w:szCs w:val="16"/>
        </w:rPr>
        <w:t xml:space="preserve">Dz.U.2024.1251 </w:t>
      </w:r>
      <w:proofErr w:type="spellStart"/>
      <w:r w:rsidR="00753319" w:rsidRPr="00753319">
        <w:rPr>
          <w:sz w:val="18"/>
          <w:szCs w:val="16"/>
        </w:rPr>
        <w:t>t.j</w:t>
      </w:r>
      <w:proofErr w:type="spellEnd"/>
      <w:r w:rsidR="00753319" w:rsidRPr="00753319">
        <w:rPr>
          <w:sz w:val="18"/>
          <w:szCs w:val="16"/>
        </w:rPr>
        <w:t>.</w:t>
      </w:r>
      <w:r w:rsidRPr="00477E72">
        <w:rPr>
          <w:rFonts w:asciiTheme="majorHAnsi" w:hAnsiTheme="majorHAnsi"/>
          <w:sz w:val="18"/>
          <w:szCs w:val="16"/>
        </w:rPr>
        <w:t>) rejestracji pojazdu dokonuje, na wniosek właściciela pojazdu, starosta właściwy ze względu na miejsce jego stałego zamieszkania (siedzibę) lub czasowego zamieszkania, wydając decyzję o rejestracji pojazdu, dowód rejestracyjny i zalegalizowane tablice (tablicę) rejestracyjne. Ustawodawca posługuje się tym samym pojęciem miejsca zamieszkania, o którym mowa w art. 25 ustawy z 23.04.1964 r. - Kodeks cywilny – dalej k.c. Przepis ten natomiast stanowi, że "miejscem zamieszkania osoby fizycznej jest miejscowość, w której osoba ta przebywa z zamiarem stałego pobytu".</w:t>
      </w:r>
      <w:r w:rsidR="001D6765" w:rsidRPr="00477E72">
        <w:rPr>
          <w:rFonts w:asciiTheme="majorHAnsi" w:hAnsiTheme="majorHAnsi"/>
          <w:sz w:val="18"/>
          <w:szCs w:val="16"/>
        </w:rPr>
        <w:t xml:space="preserve">      </w:t>
      </w:r>
    </w:p>
    <w:sectPr w:rsidR="00A076B1" w:rsidRPr="00477E72" w:rsidSect="00477E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F1E54"/>
    <w:multiLevelType w:val="hybridMultilevel"/>
    <w:tmpl w:val="FE3039C2"/>
    <w:lvl w:ilvl="0" w:tplc="614AA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16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4"/>
    <w:rsid w:val="00050F42"/>
    <w:rsid w:val="00085B51"/>
    <w:rsid w:val="0008765B"/>
    <w:rsid w:val="000F0A3B"/>
    <w:rsid w:val="00144E0B"/>
    <w:rsid w:val="00170517"/>
    <w:rsid w:val="001D6765"/>
    <w:rsid w:val="00271774"/>
    <w:rsid w:val="002A735C"/>
    <w:rsid w:val="002E4764"/>
    <w:rsid w:val="003478BF"/>
    <w:rsid w:val="003E3096"/>
    <w:rsid w:val="00420A50"/>
    <w:rsid w:val="00477E72"/>
    <w:rsid w:val="004855C8"/>
    <w:rsid w:val="00580317"/>
    <w:rsid w:val="00582F92"/>
    <w:rsid w:val="006701F9"/>
    <w:rsid w:val="006D037A"/>
    <w:rsid w:val="00707265"/>
    <w:rsid w:val="00735549"/>
    <w:rsid w:val="00753319"/>
    <w:rsid w:val="00754022"/>
    <w:rsid w:val="007B056E"/>
    <w:rsid w:val="007F336B"/>
    <w:rsid w:val="00823831"/>
    <w:rsid w:val="008712E3"/>
    <w:rsid w:val="008F30B3"/>
    <w:rsid w:val="00991A83"/>
    <w:rsid w:val="009C4910"/>
    <w:rsid w:val="00A076B1"/>
    <w:rsid w:val="00A3648A"/>
    <w:rsid w:val="00A60E8E"/>
    <w:rsid w:val="00A8054B"/>
    <w:rsid w:val="00B35630"/>
    <w:rsid w:val="00B75E08"/>
    <w:rsid w:val="00BA1FCC"/>
    <w:rsid w:val="00BC76EF"/>
    <w:rsid w:val="00C37437"/>
    <w:rsid w:val="00CA5B1A"/>
    <w:rsid w:val="00D24DC5"/>
    <w:rsid w:val="00D341C4"/>
    <w:rsid w:val="00DF4566"/>
    <w:rsid w:val="00E07964"/>
    <w:rsid w:val="00E56B33"/>
    <w:rsid w:val="00E80582"/>
    <w:rsid w:val="00E94CEF"/>
    <w:rsid w:val="00EB3C41"/>
    <w:rsid w:val="00ED28C1"/>
    <w:rsid w:val="00F65423"/>
    <w:rsid w:val="00F82080"/>
    <w:rsid w:val="00F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80CF"/>
  <w15:docId w15:val="{4FC2A9FE-3B77-4DB5-9D8C-7D26F49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E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5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E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uiPriority w:val="59"/>
    <w:rsid w:val="0047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7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2502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Zięba Seweryn</dc:creator>
  <cp:lastModifiedBy>Zięba Seweryn</cp:lastModifiedBy>
  <cp:revision>2</cp:revision>
  <cp:lastPrinted>2023-08-07T12:12:00Z</cp:lastPrinted>
  <dcterms:created xsi:type="dcterms:W3CDTF">2025-04-24T10:19:00Z</dcterms:created>
  <dcterms:modified xsi:type="dcterms:W3CDTF">2025-04-24T10:19:00Z</dcterms:modified>
</cp:coreProperties>
</file>